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15" w:type="dxa"/>
          <w:right w:w="0" w:type="dxa"/>
        </w:tblCellMar>
        <w:tblLook w:val="04A0" w:firstRow="1" w:lastRow="0" w:firstColumn="1" w:lastColumn="0" w:noHBand="0" w:noVBand="1"/>
      </w:tblPr>
      <w:tblGrid>
        <w:gridCol w:w="1406"/>
        <w:gridCol w:w="1262"/>
        <w:gridCol w:w="1057"/>
        <w:gridCol w:w="753"/>
        <w:gridCol w:w="709"/>
        <w:gridCol w:w="674"/>
        <w:gridCol w:w="646"/>
        <w:gridCol w:w="195"/>
        <w:gridCol w:w="192"/>
        <w:gridCol w:w="867"/>
        <w:gridCol w:w="1198"/>
        <w:gridCol w:w="1369"/>
        <w:gridCol w:w="153"/>
      </w:tblGrid>
      <w:tr w:rsidR="002B772C" w:rsidRPr="002B772C" w:rsidTr="0076453D">
        <w:trPr>
          <w:tblCellSpacing w:w="0" w:type="dxa"/>
        </w:trPr>
        <w:tc>
          <w:tcPr>
            <w:tcW w:w="1428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2B772C" w:rsidRPr="002B772C" w:rsidRDefault="002B772C" w:rsidP="002B77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D300F" w:rsidRPr="00DD300F" w:rsidTr="0076453D">
        <w:trPr>
          <w:tblCellSpacing w:w="0" w:type="dxa"/>
        </w:trPr>
        <w:tc>
          <w:tcPr>
            <w:tcW w:w="1428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4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37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об исполнении управляющей организацией договора управления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адресу: Дружбы, 32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27.03.2025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01.01.2024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-27 538,87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110 839,27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658 814,76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Получено денежных средств,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655 962,89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647 562,89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целевых взносов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субсидий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8 400,00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628 424,02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83 720,83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113 691,14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Выполненные работы (оказанные услуги) по содержанию общего имущества и текущему ремонту в отчетном периоде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</w:t>
            </w:r>
            <w:proofErr w:type="spellStart"/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Годовая фактическая стоимость работ (услуг)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холодного водоснабжения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1 171,61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горячего водоснабжения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4 756,71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 xml:space="preserve">Работы, выполняемые в целях надлежащего содержания систем </w:t>
            </w:r>
            <w:proofErr w:type="spellStart"/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дымоудаления</w:t>
            </w:r>
            <w:proofErr w:type="spellEnd"/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 xml:space="preserve"> и вентиляции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1 395,36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помещений общего пользования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56 552,57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земельного участка, входящего в состав общего 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64 043,57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Ремонт и установка объектов благоустройства придомовой территории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3 893,04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лифта (лифтов)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75 100,00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крыш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3 181,32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козырьков и эркеров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931,17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Обеспечение устранения аварий на внутридомовых инженерных системах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22 942,00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21.11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электроснабжения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3 555,18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теплоснабжения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32 695,59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оконных и дверных проемов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1 627,22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системы водоотведения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9 601,78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лестниц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5 582,97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наружных и внутренних стен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6 223,02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СОИ холодное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5 606,94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перекрытий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597,78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21.19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 выполняемые в целях надлежащего содержания полов, относящихся к общему имуществу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1 687,20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Работы,выполняемые</w:t>
            </w:r>
            <w:proofErr w:type="spellEnd"/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надлежащего содержания фундаментов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852,18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Работы и услуги по управлению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115 214,40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СОИ 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110 985,42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СОИ горячее 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8 806,07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Проведение дератизации и дезинсекции помещений общего пользования 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3 840,48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21.25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СОИ водоотведение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00F">
              <w:rPr>
                <w:rFonts w:ascii="Times New Roman" w:eastAsia="Times New Roman" w:hAnsi="Times New Roman" w:cs="Times New Roman"/>
                <w:lang w:eastAsia="ru-RU"/>
              </w:rPr>
              <w:t>3 859,61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D300F" w:rsidRPr="00DD300F" w:rsidTr="00DD300F">
        <w:trPr>
          <w:gridAfter w:val="1"/>
          <w:wAfter w:w="379" w:type="dxa"/>
          <w:tblCellSpacing w:w="0" w:type="dxa"/>
        </w:trPr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300F" w:rsidRPr="00DD300F" w:rsidRDefault="00DD300F" w:rsidP="00DD30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30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2B772C" w:rsidRDefault="002B772C">
      <w:bookmarkStart w:id="0" w:name="_GoBack"/>
      <w:bookmarkEnd w:id="0"/>
    </w:p>
    <w:p w:rsidR="00E12AA8" w:rsidRDefault="00E12AA8"/>
    <w:p w:rsidR="00DD300F" w:rsidRDefault="00DD300F"/>
    <w:sectPr w:rsidR="00DD300F" w:rsidSect="002B7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72C"/>
    <w:rsid w:val="000E3DCD"/>
    <w:rsid w:val="002B772C"/>
    <w:rsid w:val="00361E0B"/>
    <w:rsid w:val="00740747"/>
    <w:rsid w:val="0076453D"/>
    <w:rsid w:val="008A2836"/>
    <w:rsid w:val="00AE1E80"/>
    <w:rsid w:val="00DD300F"/>
    <w:rsid w:val="00E12AA8"/>
    <w:rsid w:val="00F57F60"/>
    <w:rsid w:val="00F959C9"/>
    <w:rsid w:val="00F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7B7"/>
  <w15:docId w15:val="{8E4A6984-DACC-4E78-919A-6260A02E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Windows 7</cp:lastModifiedBy>
  <cp:revision>7</cp:revision>
  <cp:lastPrinted>2025-03-27T12:13:00Z</cp:lastPrinted>
  <dcterms:created xsi:type="dcterms:W3CDTF">2025-03-26T12:06:00Z</dcterms:created>
  <dcterms:modified xsi:type="dcterms:W3CDTF">2025-03-27T12:15:00Z</dcterms:modified>
</cp:coreProperties>
</file>